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C88" w:rsidRDefault="00E30C88" w:rsidP="00E30C88">
      <w:pPr>
        <w:keepNext/>
        <w:tabs>
          <w:tab w:val="left" w:pos="8160"/>
        </w:tabs>
        <w:ind w:left="2124"/>
        <w:jc w:val="both"/>
        <w:outlineLvl w:val="5"/>
        <w:rPr>
          <w:b/>
          <w:color w:val="000000"/>
          <w:sz w:val="24"/>
          <w:szCs w:val="24"/>
          <w:u w:val="single"/>
          <w:lang w:eastAsia="x-none"/>
        </w:rPr>
      </w:pPr>
      <w:r>
        <w:rPr>
          <w:b/>
          <w:color w:val="000000"/>
          <w:sz w:val="24"/>
          <w:szCs w:val="24"/>
          <w:u w:val="single"/>
          <w:lang w:eastAsia="x-none"/>
        </w:rPr>
        <w:t>SEGUNDO</w:t>
      </w:r>
      <w:r>
        <w:rPr>
          <w:b/>
          <w:color w:val="000000"/>
          <w:sz w:val="24"/>
          <w:szCs w:val="24"/>
          <w:u w:val="single"/>
          <w:lang w:val="x-none" w:eastAsia="x-none"/>
        </w:rPr>
        <w:t xml:space="preserve"> PERÍODO LEGISLATIVO/201</w:t>
      </w:r>
      <w:r>
        <w:rPr>
          <w:b/>
          <w:color w:val="000000"/>
          <w:sz w:val="24"/>
          <w:szCs w:val="24"/>
          <w:u w:val="single"/>
          <w:lang w:eastAsia="x-none"/>
        </w:rPr>
        <w:t>9</w:t>
      </w:r>
    </w:p>
    <w:p w:rsidR="00E30C88" w:rsidRDefault="00E30C88" w:rsidP="00E30C88">
      <w:pPr>
        <w:jc w:val="both"/>
        <w:rPr>
          <w:color w:val="000000"/>
          <w:sz w:val="24"/>
          <w:szCs w:val="24"/>
        </w:rPr>
      </w:pPr>
    </w:p>
    <w:p w:rsidR="00E30C88" w:rsidRDefault="00E30C88" w:rsidP="00E30C88">
      <w:pPr>
        <w:ind w:firstLine="2127"/>
        <w:jc w:val="both"/>
        <w:rPr>
          <w:color w:val="000000"/>
          <w:sz w:val="24"/>
          <w:szCs w:val="24"/>
        </w:rPr>
      </w:pPr>
    </w:p>
    <w:p w:rsidR="00E30C88" w:rsidRDefault="00E30C88" w:rsidP="00E30C88">
      <w:pPr>
        <w:ind w:firstLine="2127"/>
        <w:jc w:val="both"/>
        <w:rPr>
          <w:color w:val="000000"/>
          <w:sz w:val="24"/>
          <w:szCs w:val="24"/>
        </w:rPr>
      </w:pPr>
    </w:p>
    <w:p w:rsidR="00E30C88" w:rsidRDefault="00E30C88" w:rsidP="00E30C88">
      <w:pPr>
        <w:ind w:firstLine="2127"/>
        <w:jc w:val="both"/>
        <w:rPr>
          <w:color w:val="000000"/>
          <w:sz w:val="24"/>
          <w:szCs w:val="24"/>
        </w:rPr>
      </w:pPr>
      <w:r>
        <w:rPr>
          <w:color w:val="000000"/>
          <w:sz w:val="24"/>
          <w:szCs w:val="24"/>
        </w:rPr>
        <w:t>Septuagésima Terceira Sessão Ordinária da Quinquagésima Sessão Legislativa da Décima Segunda Legislatura.</w:t>
      </w:r>
    </w:p>
    <w:p w:rsidR="00E30C88" w:rsidRDefault="00E30C88" w:rsidP="00E30C88">
      <w:pPr>
        <w:keepNext/>
        <w:ind w:hanging="2552"/>
        <w:jc w:val="both"/>
        <w:outlineLvl w:val="6"/>
        <w:rPr>
          <w:bCs/>
          <w:color w:val="000000"/>
          <w:sz w:val="24"/>
          <w:szCs w:val="24"/>
          <w:lang w:eastAsia="x-none"/>
        </w:rPr>
      </w:pPr>
      <w:r>
        <w:rPr>
          <w:bCs/>
          <w:color w:val="000000"/>
          <w:sz w:val="24"/>
          <w:szCs w:val="24"/>
          <w:lang w:val="x-none" w:eastAsia="x-none"/>
        </w:rPr>
        <w:t xml:space="preserve">1ª Parte: </w:t>
      </w:r>
    </w:p>
    <w:p w:rsidR="00E30C88" w:rsidRDefault="00E30C88" w:rsidP="00E30C88">
      <w:pPr>
        <w:rPr>
          <w:sz w:val="24"/>
          <w:szCs w:val="24"/>
        </w:rPr>
      </w:pPr>
      <w:r>
        <w:rPr>
          <w:sz w:val="24"/>
          <w:szCs w:val="24"/>
        </w:rPr>
        <w:t xml:space="preserve">  </w:t>
      </w:r>
    </w:p>
    <w:p w:rsidR="00E30C88" w:rsidRDefault="00E30C88" w:rsidP="00E30C88">
      <w:pPr>
        <w:rPr>
          <w:sz w:val="24"/>
          <w:szCs w:val="24"/>
        </w:rPr>
      </w:pPr>
    </w:p>
    <w:p w:rsidR="00E30C88" w:rsidRDefault="00E30C88" w:rsidP="00E30C88">
      <w:pPr>
        <w:keepNext/>
        <w:ind w:left="705" w:firstLine="2127"/>
        <w:outlineLvl w:val="6"/>
        <w:rPr>
          <w:b/>
          <w:color w:val="000000"/>
          <w:sz w:val="24"/>
          <w:szCs w:val="24"/>
          <w:u w:val="single"/>
          <w:lang w:eastAsia="x-none"/>
        </w:rPr>
      </w:pPr>
      <w:r>
        <w:rPr>
          <w:b/>
          <w:color w:val="000000"/>
          <w:sz w:val="24"/>
          <w:szCs w:val="24"/>
          <w:u w:val="single"/>
          <w:lang w:val="x-none" w:eastAsia="x-none"/>
        </w:rPr>
        <w:t>EXPEDIENTE</w:t>
      </w:r>
    </w:p>
    <w:p w:rsidR="00E30C88" w:rsidRDefault="00E30C88" w:rsidP="00E30C88">
      <w:pPr>
        <w:ind w:left="2977" w:hanging="425"/>
        <w:jc w:val="both"/>
        <w:rPr>
          <w:bCs/>
          <w:color w:val="000000"/>
          <w:sz w:val="24"/>
          <w:szCs w:val="24"/>
        </w:rPr>
      </w:pPr>
    </w:p>
    <w:p w:rsidR="00E30C88" w:rsidRDefault="00E30C88" w:rsidP="00E30C88">
      <w:pPr>
        <w:ind w:left="2410" w:hanging="283"/>
        <w:jc w:val="both"/>
        <w:rPr>
          <w:color w:val="000000"/>
          <w:sz w:val="24"/>
          <w:szCs w:val="24"/>
        </w:rPr>
      </w:pPr>
      <w:r>
        <w:rPr>
          <w:b/>
          <w:bCs/>
          <w:color w:val="000000"/>
          <w:sz w:val="24"/>
          <w:szCs w:val="24"/>
        </w:rPr>
        <w:t>I</w:t>
      </w:r>
      <w:r>
        <w:rPr>
          <w:b/>
          <w:color w:val="000000"/>
          <w:sz w:val="24"/>
          <w:szCs w:val="24"/>
        </w:rPr>
        <w:t xml:space="preserve"> </w:t>
      </w:r>
      <w:r>
        <w:rPr>
          <w:color w:val="000000"/>
          <w:sz w:val="24"/>
          <w:szCs w:val="24"/>
        </w:rPr>
        <w:t>- Aprovação da Ata da Sessão anterior.</w:t>
      </w:r>
    </w:p>
    <w:p w:rsidR="00E30C88" w:rsidRDefault="00E30C88" w:rsidP="00E30C88">
      <w:pPr>
        <w:ind w:left="2694" w:hanging="567"/>
        <w:jc w:val="both"/>
        <w:rPr>
          <w:color w:val="000000"/>
          <w:sz w:val="24"/>
          <w:szCs w:val="24"/>
        </w:rPr>
      </w:pPr>
      <w:r>
        <w:rPr>
          <w:b/>
          <w:bCs/>
          <w:color w:val="000000"/>
          <w:sz w:val="24"/>
          <w:szCs w:val="24"/>
        </w:rPr>
        <w:t>II</w:t>
      </w:r>
      <w:r>
        <w:rPr>
          <w:color w:val="000000"/>
          <w:sz w:val="24"/>
          <w:szCs w:val="24"/>
        </w:rPr>
        <w:t xml:space="preserve"> - Leitura de matérias oriundas do Poder Executivo Municipal.</w:t>
      </w:r>
    </w:p>
    <w:p w:rsidR="00E30C88" w:rsidRDefault="00E30C88" w:rsidP="00E30C88">
      <w:pPr>
        <w:ind w:firstLine="2127"/>
        <w:jc w:val="both"/>
        <w:rPr>
          <w:color w:val="000000"/>
          <w:sz w:val="24"/>
          <w:szCs w:val="24"/>
        </w:rPr>
      </w:pPr>
      <w:r>
        <w:rPr>
          <w:b/>
          <w:bCs/>
          <w:color w:val="000000"/>
          <w:sz w:val="24"/>
          <w:szCs w:val="24"/>
        </w:rPr>
        <w:t>III</w:t>
      </w:r>
      <w:r>
        <w:rPr>
          <w:b/>
          <w:color w:val="000000"/>
          <w:sz w:val="24"/>
          <w:szCs w:val="24"/>
        </w:rPr>
        <w:t xml:space="preserve"> </w:t>
      </w:r>
      <w:r>
        <w:rPr>
          <w:color w:val="000000"/>
          <w:sz w:val="24"/>
          <w:szCs w:val="24"/>
        </w:rPr>
        <w:t>- Apresentação das proposições dos Vereadores.</w:t>
      </w:r>
    </w:p>
    <w:p w:rsidR="00E30C88" w:rsidRDefault="00E30C88" w:rsidP="00E30C88">
      <w:pPr>
        <w:ind w:left="2552" w:hanging="425"/>
        <w:jc w:val="both"/>
        <w:rPr>
          <w:bCs/>
          <w:color w:val="000000"/>
          <w:sz w:val="24"/>
          <w:szCs w:val="24"/>
        </w:rPr>
      </w:pPr>
      <w:r>
        <w:rPr>
          <w:b/>
          <w:color w:val="000000"/>
          <w:sz w:val="24"/>
          <w:szCs w:val="24"/>
        </w:rPr>
        <w:t xml:space="preserve">IV </w:t>
      </w:r>
      <w:r>
        <w:rPr>
          <w:color w:val="000000"/>
          <w:sz w:val="24"/>
          <w:szCs w:val="24"/>
        </w:rPr>
        <w:t>- Palavra vaga aos Vereadores inscritos.</w:t>
      </w:r>
    </w:p>
    <w:p w:rsidR="00E30C88" w:rsidRDefault="00E30C88" w:rsidP="00E30C88">
      <w:pPr>
        <w:ind w:left="2552" w:hanging="425"/>
        <w:jc w:val="both"/>
        <w:rPr>
          <w:bCs/>
          <w:iCs/>
          <w:sz w:val="24"/>
          <w:szCs w:val="24"/>
        </w:rPr>
      </w:pPr>
    </w:p>
    <w:p w:rsidR="00E30C88" w:rsidRDefault="00E30C88" w:rsidP="00E30C88">
      <w:pPr>
        <w:ind w:left="2552" w:hanging="425"/>
        <w:jc w:val="both"/>
        <w:rPr>
          <w:bCs/>
          <w:iCs/>
          <w:sz w:val="24"/>
          <w:szCs w:val="24"/>
        </w:rPr>
      </w:pPr>
    </w:p>
    <w:p w:rsidR="00E30C88" w:rsidRDefault="00E30C88" w:rsidP="00E30C88">
      <w:pPr>
        <w:keepNext/>
        <w:ind w:left="567" w:hanging="567"/>
        <w:jc w:val="center"/>
        <w:outlineLvl w:val="5"/>
        <w:rPr>
          <w:b/>
          <w:color w:val="000000"/>
          <w:sz w:val="24"/>
          <w:szCs w:val="24"/>
          <w:u w:val="single"/>
          <w:lang w:val="x-none" w:eastAsia="x-none"/>
        </w:rPr>
      </w:pPr>
    </w:p>
    <w:p w:rsidR="00E30C88" w:rsidRDefault="00E30C88" w:rsidP="00E30C88">
      <w:pPr>
        <w:keepNext/>
        <w:ind w:left="567" w:hanging="567"/>
        <w:jc w:val="center"/>
        <w:outlineLvl w:val="5"/>
        <w:rPr>
          <w:b/>
          <w:color w:val="000000"/>
          <w:sz w:val="24"/>
          <w:szCs w:val="24"/>
          <w:u w:val="single"/>
          <w:lang w:val="x-none" w:eastAsia="x-none"/>
        </w:rPr>
      </w:pPr>
      <w:r>
        <w:rPr>
          <w:b/>
          <w:color w:val="000000"/>
          <w:sz w:val="24"/>
          <w:szCs w:val="24"/>
          <w:u w:val="single"/>
          <w:lang w:val="x-none" w:eastAsia="x-none"/>
        </w:rPr>
        <w:t>PROLONGAMENTO DO EXPEDIENTE</w:t>
      </w:r>
    </w:p>
    <w:p w:rsidR="00E30C88" w:rsidRDefault="00E30C88" w:rsidP="00E30C88">
      <w:pPr>
        <w:ind w:left="2552" w:hanging="567"/>
        <w:jc w:val="center"/>
        <w:rPr>
          <w:bCs/>
          <w:color w:val="000000"/>
          <w:sz w:val="24"/>
          <w:szCs w:val="24"/>
        </w:rPr>
      </w:pPr>
    </w:p>
    <w:p w:rsidR="00E30C88" w:rsidRDefault="00E30C88" w:rsidP="00E30C88">
      <w:pPr>
        <w:ind w:left="2552" w:hanging="425"/>
        <w:jc w:val="both"/>
        <w:rPr>
          <w:color w:val="000000"/>
          <w:sz w:val="24"/>
          <w:szCs w:val="24"/>
        </w:rPr>
      </w:pPr>
      <w:r>
        <w:rPr>
          <w:b/>
          <w:bCs/>
          <w:color w:val="000000"/>
          <w:sz w:val="24"/>
          <w:szCs w:val="24"/>
        </w:rPr>
        <w:t>I</w:t>
      </w:r>
      <w:r>
        <w:rPr>
          <w:b/>
          <w:color w:val="000000"/>
          <w:sz w:val="24"/>
          <w:szCs w:val="24"/>
        </w:rPr>
        <w:t xml:space="preserve">    </w:t>
      </w:r>
      <w:r>
        <w:rPr>
          <w:color w:val="000000"/>
          <w:sz w:val="24"/>
          <w:szCs w:val="24"/>
        </w:rPr>
        <w:t>- Leitura de Correspondência;</w:t>
      </w:r>
    </w:p>
    <w:p w:rsidR="00E30C88" w:rsidRDefault="00E30C88" w:rsidP="00E30C88">
      <w:pPr>
        <w:ind w:left="2552" w:hanging="425"/>
        <w:jc w:val="both"/>
        <w:rPr>
          <w:color w:val="000000"/>
          <w:sz w:val="24"/>
          <w:szCs w:val="24"/>
        </w:rPr>
      </w:pPr>
      <w:r>
        <w:rPr>
          <w:b/>
          <w:bCs/>
          <w:color w:val="000000"/>
          <w:sz w:val="24"/>
          <w:szCs w:val="24"/>
        </w:rPr>
        <w:t>II</w:t>
      </w:r>
      <w:r>
        <w:rPr>
          <w:color w:val="000000"/>
          <w:sz w:val="24"/>
          <w:szCs w:val="24"/>
        </w:rPr>
        <w:t xml:space="preserve">   - Leitura de Projetos e Moções;</w:t>
      </w:r>
    </w:p>
    <w:p w:rsidR="00E30C88" w:rsidRDefault="00E30C88" w:rsidP="00E30C88">
      <w:pPr>
        <w:ind w:left="2552" w:hanging="425"/>
        <w:jc w:val="both"/>
        <w:rPr>
          <w:color w:val="000000"/>
          <w:sz w:val="24"/>
          <w:szCs w:val="24"/>
        </w:rPr>
      </w:pPr>
      <w:r>
        <w:rPr>
          <w:b/>
          <w:bCs/>
          <w:color w:val="000000"/>
          <w:sz w:val="24"/>
          <w:szCs w:val="24"/>
        </w:rPr>
        <w:t>III</w:t>
      </w:r>
      <w:r>
        <w:rPr>
          <w:color w:val="000000"/>
          <w:sz w:val="24"/>
          <w:szCs w:val="24"/>
        </w:rPr>
        <w:t xml:space="preserve"> - Leitura, discussão e votação única de Requerimentos.</w:t>
      </w:r>
    </w:p>
    <w:p w:rsidR="00E30C88" w:rsidRDefault="00E30C88" w:rsidP="00E30C88">
      <w:pPr>
        <w:ind w:left="2552" w:hanging="425"/>
        <w:jc w:val="both"/>
        <w:rPr>
          <w:color w:val="000000"/>
          <w:sz w:val="24"/>
          <w:szCs w:val="24"/>
        </w:rPr>
      </w:pPr>
      <w:r>
        <w:rPr>
          <w:b/>
          <w:bCs/>
          <w:color w:val="000000"/>
          <w:sz w:val="24"/>
          <w:szCs w:val="24"/>
        </w:rPr>
        <w:t>IV</w:t>
      </w:r>
      <w:r>
        <w:rPr>
          <w:b/>
          <w:color w:val="000000"/>
          <w:sz w:val="24"/>
          <w:szCs w:val="24"/>
        </w:rPr>
        <w:t xml:space="preserve"> </w:t>
      </w:r>
      <w:r>
        <w:rPr>
          <w:color w:val="000000"/>
          <w:sz w:val="24"/>
          <w:szCs w:val="24"/>
        </w:rPr>
        <w:t>- Leitura de informações oficiais.</w:t>
      </w:r>
    </w:p>
    <w:p w:rsidR="00E30C88" w:rsidRDefault="00E30C88" w:rsidP="00E30C88">
      <w:pPr>
        <w:ind w:left="2694" w:hanging="567"/>
        <w:jc w:val="both"/>
        <w:rPr>
          <w:b/>
          <w:color w:val="000000"/>
          <w:sz w:val="24"/>
          <w:szCs w:val="24"/>
          <w:u w:val="single"/>
        </w:rPr>
      </w:pPr>
      <w:r>
        <w:rPr>
          <w:bCs/>
          <w:iCs/>
          <w:sz w:val="24"/>
          <w:szCs w:val="24"/>
        </w:rPr>
        <w:tab/>
      </w:r>
    </w:p>
    <w:p w:rsidR="00E30C88" w:rsidRDefault="00E30C88" w:rsidP="00E30C88">
      <w:pPr>
        <w:ind w:firstLine="2127"/>
        <w:jc w:val="both"/>
        <w:rPr>
          <w:b/>
          <w:color w:val="000000"/>
          <w:sz w:val="24"/>
          <w:szCs w:val="24"/>
          <w:u w:val="single"/>
        </w:rPr>
      </w:pPr>
    </w:p>
    <w:p w:rsidR="00E30C88" w:rsidRDefault="00E30C88" w:rsidP="00E30C88">
      <w:pPr>
        <w:ind w:firstLine="2127"/>
        <w:jc w:val="both"/>
        <w:rPr>
          <w:b/>
          <w:color w:val="000000"/>
          <w:sz w:val="24"/>
          <w:szCs w:val="24"/>
          <w:u w:val="single"/>
        </w:rPr>
      </w:pPr>
    </w:p>
    <w:p w:rsidR="00E30C88" w:rsidRDefault="00E30C88" w:rsidP="00E30C88">
      <w:pPr>
        <w:ind w:firstLine="2127"/>
        <w:jc w:val="both"/>
        <w:rPr>
          <w:bCs/>
          <w:color w:val="000000"/>
          <w:sz w:val="24"/>
          <w:szCs w:val="24"/>
        </w:rPr>
      </w:pPr>
      <w:r>
        <w:rPr>
          <w:b/>
          <w:color w:val="000000"/>
          <w:sz w:val="24"/>
          <w:szCs w:val="24"/>
          <w:u w:val="single"/>
        </w:rPr>
        <w:t>INTERVALO REGIMENTAL</w:t>
      </w:r>
      <w:r>
        <w:rPr>
          <w:color w:val="000000"/>
          <w:sz w:val="24"/>
          <w:szCs w:val="24"/>
          <w:u w:val="single"/>
        </w:rPr>
        <w:t xml:space="preserve"> </w:t>
      </w:r>
      <w:proofErr w:type="gramStart"/>
      <w:r>
        <w:rPr>
          <w:color w:val="000000"/>
          <w:sz w:val="24"/>
          <w:szCs w:val="24"/>
          <w:u w:val="single"/>
        </w:rPr>
        <w:t xml:space="preserve">– </w:t>
      </w:r>
      <w:r>
        <w:rPr>
          <w:bCs/>
          <w:color w:val="000000"/>
          <w:sz w:val="24"/>
          <w:szCs w:val="24"/>
        </w:rPr>
        <w:t>.</w:t>
      </w:r>
      <w:proofErr w:type="gramEnd"/>
    </w:p>
    <w:p w:rsidR="00E30C88" w:rsidRDefault="00E30C88" w:rsidP="00E30C88">
      <w:pPr>
        <w:ind w:firstLine="2127"/>
        <w:jc w:val="both"/>
        <w:rPr>
          <w:bCs/>
          <w:color w:val="000000"/>
          <w:sz w:val="24"/>
          <w:szCs w:val="24"/>
        </w:rPr>
      </w:pPr>
    </w:p>
    <w:p w:rsidR="00E30C88" w:rsidRDefault="00E30C88" w:rsidP="00E30C88">
      <w:pPr>
        <w:ind w:firstLine="2127"/>
        <w:jc w:val="both"/>
        <w:rPr>
          <w:bCs/>
          <w:color w:val="000000"/>
          <w:sz w:val="24"/>
          <w:szCs w:val="24"/>
        </w:rPr>
      </w:pPr>
      <w:r>
        <w:rPr>
          <w:bCs/>
          <w:color w:val="000000"/>
          <w:sz w:val="24"/>
          <w:szCs w:val="24"/>
        </w:rPr>
        <w:t>- Dez minutos. (Art. 74 - RI)</w:t>
      </w:r>
    </w:p>
    <w:p w:rsidR="00E30C88" w:rsidRDefault="00E30C88" w:rsidP="00E30C88">
      <w:pPr>
        <w:tabs>
          <w:tab w:val="center" w:pos="4536"/>
          <w:tab w:val="left" w:pos="7040"/>
        </w:tabs>
        <w:jc w:val="center"/>
        <w:rPr>
          <w:b/>
          <w:sz w:val="24"/>
          <w:szCs w:val="24"/>
        </w:rPr>
      </w:pPr>
    </w:p>
    <w:p w:rsidR="00E30C88" w:rsidRDefault="00E30C88" w:rsidP="00E30C88">
      <w:pPr>
        <w:tabs>
          <w:tab w:val="center" w:pos="4536"/>
          <w:tab w:val="left" w:pos="7040"/>
        </w:tabs>
        <w:jc w:val="center"/>
        <w:rPr>
          <w:b/>
          <w:sz w:val="24"/>
          <w:szCs w:val="24"/>
        </w:rPr>
      </w:pPr>
    </w:p>
    <w:p w:rsidR="00E30C88" w:rsidRDefault="00E30C88" w:rsidP="00E30C88">
      <w:pPr>
        <w:tabs>
          <w:tab w:val="center" w:pos="4536"/>
          <w:tab w:val="left" w:pos="7040"/>
        </w:tabs>
        <w:jc w:val="center"/>
        <w:rPr>
          <w:b/>
          <w:sz w:val="24"/>
          <w:szCs w:val="24"/>
        </w:rPr>
      </w:pPr>
    </w:p>
    <w:p w:rsidR="00E30C88" w:rsidRDefault="00E30C88" w:rsidP="00E30C88">
      <w:pPr>
        <w:tabs>
          <w:tab w:val="center" w:pos="4536"/>
          <w:tab w:val="left" w:pos="7040"/>
        </w:tabs>
        <w:jc w:val="center"/>
        <w:rPr>
          <w:b/>
          <w:sz w:val="24"/>
          <w:szCs w:val="24"/>
        </w:rPr>
      </w:pPr>
    </w:p>
    <w:p w:rsidR="00E30C88" w:rsidRDefault="00E30C88" w:rsidP="00E30C88">
      <w:pPr>
        <w:tabs>
          <w:tab w:val="center" w:pos="4536"/>
          <w:tab w:val="left" w:pos="7040"/>
        </w:tabs>
        <w:jc w:val="center"/>
        <w:rPr>
          <w:b/>
          <w:sz w:val="24"/>
          <w:szCs w:val="24"/>
        </w:rPr>
      </w:pPr>
    </w:p>
    <w:p w:rsidR="00E30C88" w:rsidRDefault="00E30C88" w:rsidP="00E30C88">
      <w:pPr>
        <w:tabs>
          <w:tab w:val="center" w:pos="4536"/>
          <w:tab w:val="left" w:pos="7040"/>
        </w:tabs>
        <w:jc w:val="center"/>
        <w:rPr>
          <w:b/>
          <w:sz w:val="24"/>
          <w:szCs w:val="24"/>
        </w:rPr>
      </w:pPr>
    </w:p>
    <w:p w:rsidR="00E30C88" w:rsidRDefault="00E30C88" w:rsidP="00E30C88">
      <w:pPr>
        <w:spacing w:line="276" w:lineRule="auto"/>
        <w:jc w:val="both"/>
        <w:rPr>
          <w:b/>
          <w:sz w:val="26"/>
          <w:szCs w:val="26"/>
        </w:rPr>
      </w:pPr>
    </w:p>
    <w:p w:rsidR="00E30C88" w:rsidRDefault="00E30C88" w:rsidP="00E30C88">
      <w:pPr>
        <w:spacing w:line="276" w:lineRule="auto"/>
        <w:jc w:val="both"/>
        <w:rPr>
          <w:b/>
          <w:sz w:val="26"/>
          <w:szCs w:val="26"/>
        </w:rPr>
      </w:pPr>
    </w:p>
    <w:p w:rsidR="00E30C88" w:rsidRDefault="00E30C88" w:rsidP="00E30C88">
      <w:pPr>
        <w:spacing w:line="276" w:lineRule="auto"/>
        <w:jc w:val="both"/>
        <w:rPr>
          <w:b/>
          <w:sz w:val="26"/>
          <w:szCs w:val="26"/>
        </w:rPr>
      </w:pPr>
    </w:p>
    <w:p w:rsidR="00E30C88" w:rsidRDefault="00E30C88" w:rsidP="00E30C88">
      <w:pPr>
        <w:spacing w:line="276" w:lineRule="auto"/>
        <w:jc w:val="both"/>
        <w:rPr>
          <w:b/>
          <w:sz w:val="26"/>
          <w:szCs w:val="26"/>
        </w:rPr>
      </w:pPr>
    </w:p>
    <w:p w:rsidR="00E30C88" w:rsidRDefault="00E30C88" w:rsidP="00E30C88">
      <w:pPr>
        <w:spacing w:line="276" w:lineRule="auto"/>
        <w:jc w:val="both"/>
        <w:rPr>
          <w:b/>
          <w:sz w:val="26"/>
          <w:szCs w:val="26"/>
        </w:rPr>
      </w:pPr>
    </w:p>
    <w:p w:rsidR="00E30C88" w:rsidRDefault="00E30C88" w:rsidP="00E30C88">
      <w:pPr>
        <w:spacing w:line="276" w:lineRule="auto"/>
        <w:jc w:val="both"/>
        <w:rPr>
          <w:b/>
          <w:sz w:val="26"/>
          <w:szCs w:val="26"/>
        </w:rPr>
      </w:pPr>
    </w:p>
    <w:p w:rsidR="00E30C88" w:rsidRDefault="00E30C88" w:rsidP="00E30C88">
      <w:pPr>
        <w:spacing w:line="276" w:lineRule="auto"/>
        <w:jc w:val="both"/>
        <w:rPr>
          <w:b/>
          <w:sz w:val="26"/>
          <w:szCs w:val="26"/>
        </w:rPr>
      </w:pPr>
    </w:p>
    <w:p w:rsidR="00E30C88" w:rsidRDefault="00E30C88" w:rsidP="00E30C88">
      <w:pPr>
        <w:spacing w:line="276" w:lineRule="auto"/>
        <w:jc w:val="both"/>
        <w:rPr>
          <w:b/>
          <w:sz w:val="26"/>
          <w:szCs w:val="26"/>
        </w:rPr>
      </w:pPr>
    </w:p>
    <w:p w:rsidR="00E30C88" w:rsidRDefault="00E30C88" w:rsidP="00E30C88">
      <w:pPr>
        <w:spacing w:line="276" w:lineRule="auto"/>
        <w:jc w:val="both"/>
        <w:rPr>
          <w:b/>
          <w:sz w:val="26"/>
          <w:szCs w:val="26"/>
        </w:rPr>
      </w:pPr>
    </w:p>
    <w:p w:rsidR="00E30C88" w:rsidRDefault="00E30C88" w:rsidP="00E30C88">
      <w:pPr>
        <w:spacing w:line="276" w:lineRule="auto"/>
        <w:jc w:val="both"/>
        <w:rPr>
          <w:b/>
          <w:sz w:val="26"/>
          <w:szCs w:val="26"/>
        </w:rPr>
      </w:pPr>
    </w:p>
    <w:p w:rsidR="00E30C88" w:rsidRDefault="00E30C88" w:rsidP="00E30C88">
      <w:pPr>
        <w:spacing w:line="276" w:lineRule="auto"/>
        <w:jc w:val="both"/>
        <w:rPr>
          <w:b/>
          <w:sz w:val="26"/>
          <w:szCs w:val="26"/>
        </w:rPr>
      </w:pPr>
    </w:p>
    <w:p w:rsidR="00E30C88" w:rsidRDefault="00E30C88" w:rsidP="00E30C88">
      <w:pPr>
        <w:pStyle w:val="PargrafodaLista"/>
        <w:widowControl w:val="0"/>
        <w:tabs>
          <w:tab w:val="left" w:pos="546"/>
        </w:tabs>
        <w:autoSpaceDE w:val="0"/>
        <w:autoSpaceDN w:val="0"/>
        <w:spacing w:before="188" w:line="276" w:lineRule="auto"/>
        <w:ind w:left="0"/>
        <w:rPr>
          <w:b/>
          <w:sz w:val="26"/>
          <w:szCs w:val="26"/>
        </w:rPr>
      </w:pPr>
      <w:r>
        <w:rPr>
          <w:b/>
          <w:sz w:val="26"/>
          <w:szCs w:val="26"/>
        </w:rPr>
        <w:lastRenderedPageBreak/>
        <w:tab/>
      </w:r>
      <w:r>
        <w:rPr>
          <w:b/>
          <w:sz w:val="26"/>
          <w:szCs w:val="26"/>
        </w:rPr>
        <w:tab/>
      </w:r>
      <w:r>
        <w:rPr>
          <w:b/>
          <w:sz w:val="26"/>
          <w:szCs w:val="26"/>
        </w:rPr>
        <w:tab/>
      </w:r>
      <w:r>
        <w:rPr>
          <w:b/>
          <w:sz w:val="26"/>
          <w:szCs w:val="26"/>
        </w:rPr>
        <w:tab/>
      </w:r>
      <w:r>
        <w:rPr>
          <w:b/>
          <w:sz w:val="26"/>
          <w:szCs w:val="26"/>
        </w:rPr>
        <w:tab/>
      </w:r>
      <w:r>
        <w:rPr>
          <w:b/>
          <w:sz w:val="26"/>
          <w:szCs w:val="26"/>
        </w:rPr>
        <w:tab/>
        <w:t>ORDEM DO DIA</w:t>
      </w:r>
    </w:p>
    <w:p w:rsidR="00E30C88" w:rsidRDefault="00E30C88" w:rsidP="00E30C88">
      <w:pPr>
        <w:spacing w:line="276" w:lineRule="auto"/>
        <w:jc w:val="both"/>
        <w:rPr>
          <w:b/>
          <w:sz w:val="28"/>
          <w:szCs w:val="28"/>
        </w:rPr>
      </w:pPr>
    </w:p>
    <w:p w:rsidR="00E30C88" w:rsidRDefault="00E30C88" w:rsidP="00E30C88">
      <w:pPr>
        <w:spacing w:line="276" w:lineRule="auto"/>
        <w:jc w:val="both"/>
        <w:rPr>
          <w:sz w:val="28"/>
          <w:szCs w:val="28"/>
        </w:rPr>
      </w:pPr>
      <w:r>
        <w:rPr>
          <w:b/>
          <w:sz w:val="28"/>
          <w:szCs w:val="28"/>
        </w:rPr>
        <w:t>I</w:t>
      </w:r>
      <w:r>
        <w:rPr>
          <w:sz w:val="28"/>
          <w:szCs w:val="28"/>
        </w:rPr>
        <w:t xml:space="preserve"> </w:t>
      </w:r>
      <w:r>
        <w:rPr>
          <w:sz w:val="28"/>
          <w:szCs w:val="28"/>
        </w:rPr>
        <w:softHyphen/>
        <w:t xml:space="preserve">- </w:t>
      </w:r>
      <w:r>
        <w:rPr>
          <w:bCs/>
          <w:iCs/>
          <w:sz w:val="28"/>
          <w:szCs w:val="28"/>
        </w:rPr>
        <w:t>Primeir</w:t>
      </w:r>
      <w:r>
        <w:rPr>
          <w:sz w:val="28"/>
          <w:szCs w:val="28"/>
        </w:rPr>
        <w:t>a Discussão e Votação do Projeto de Lei Complementar nº 1079/2019, de autoria do Executivo Municipal, que “Altera dispositivos da Lei Complementar nº 694, de 22 de novembro de 2017, que reestruturou o Conselho Municipal da Juventude (COMJUVE), no Município de Porto Velho e estabelece outras providências”.</w:t>
      </w:r>
    </w:p>
    <w:p w:rsidR="00E30C88" w:rsidRDefault="00E30C88" w:rsidP="00E30C88">
      <w:pPr>
        <w:spacing w:line="276" w:lineRule="auto"/>
        <w:jc w:val="both"/>
        <w:rPr>
          <w:b/>
          <w:sz w:val="28"/>
          <w:szCs w:val="28"/>
        </w:rPr>
      </w:pPr>
    </w:p>
    <w:p w:rsidR="00E30C88" w:rsidRDefault="00E30C88" w:rsidP="00E30C88">
      <w:pPr>
        <w:spacing w:line="276" w:lineRule="auto"/>
        <w:jc w:val="both"/>
        <w:rPr>
          <w:sz w:val="28"/>
          <w:szCs w:val="28"/>
        </w:rPr>
      </w:pPr>
      <w:r>
        <w:rPr>
          <w:b/>
          <w:sz w:val="28"/>
          <w:szCs w:val="28"/>
        </w:rPr>
        <w:t>II</w:t>
      </w:r>
      <w:r>
        <w:rPr>
          <w:sz w:val="28"/>
          <w:szCs w:val="28"/>
        </w:rPr>
        <w:t xml:space="preserve"> </w:t>
      </w:r>
      <w:r>
        <w:rPr>
          <w:sz w:val="28"/>
          <w:szCs w:val="28"/>
        </w:rPr>
        <w:softHyphen/>
        <w:t xml:space="preserve">- </w:t>
      </w:r>
      <w:r>
        <w:rPr>
          <w:bCs/>
          <w:iCs/>
          <w:sz w:val="28"/>
          <w:szCs w:val="28"/>
        </w:rPr>
        <w:t>Primeir</w:t>
      </w:r>
      <w:r>
        <w:rPr>
          <w:sz w:val="28"/>
          <w:szCs w:val="28"/>
        </w:rPr>
        <w:t>a Discussão e Votação do Projeto de Lei Complementar nº 1094/2019, de autoria do Executivo Municipal, que “Cria e regulamenta o Fundo de Modernização, Desenvolvimento e Aperfeiçoamento do Departamento de Posturas Urbanas e o Conselho de Administração dos Recursos do Fundo, e dá outras providências”.</w:t>
      </w:r>
    </w:p>
    <w:p w:rsidR="00E30C88" w:rsidRDefault="00E30C88" w:rsidP="00E30C88">
      <w:pPr>
        <w:spacing w:line="276" w:lineRule="auto"/>
        <w:jc w:val="both"/>
        <w:rPr>
          <w:b/>
          <w:sz w:val="28"/>
          <w:szCs w:val="28"/>
        </w:rPr>
      </w:pPr>
    </w:p>
    <w:p w:rsidR="00E30C88" w:rsidRDefault="00E30C88" w:rsidP="00E30C88">
      <w:pPr>
        <w:spacing w:line="276" w:lineRule="auto"/>
        <w:jc w:val="both"/>
        <w:rPr>
          <w:sz w:val="28"/>
          <w:szCs w:val="28"/>
        </w:rPr>
      </w:pPr>
      <w:r>
        <w:rPr>
          <w:b/>
          <w:sz w:val="28"/>
          <w:szCs w:val="28"/>
        </w:rPr>
        <w:t>III</w:t>
      </w:r>
      <w:r>
        <w:rPr>
          <w:sz w:val="28"/>
          <w:szCs w:val="28"/>
        </w:rPr>
        <w:t xml:space="preserve"> </w:t>
      </w:r>
      <w:r>
        <w:rPr>
          <w:sz w:val="28"/>
          <w:szCs w:val="28"/>
        </w:rPr>
        <w:softHyphen/>
        <w:t xml:space="preserve">- </w:t>
      </w:r>
      <w:r>
        <w:rPr>
          <w:bCs/>
          <w:iCs/>
          <w:sz w:val="28"/>
          <w:szCs w:val="28"/>
        </w:rPr>
        <w:t>Segund</w:t>
      </w:r>
      <w:r>
        <w:rPr>
          <w:sz w:val="28"/>
          <w:szCs w:val="28"/>
        </w:rPr>
        <w:t>a Discussão e Votação do Projeto de Lei Complementar nº 1093/2019, de autoria do Executivo Municipal, que “Altera de acrescenta dispositivos a Lei Complementar nº 534, de 14 de maio de 2014 que Institui o Conselho Municipal de Promoção da Igualdade Racial - COMPIR”.</w:t>
      </w:r>
    </w:p>
    <w:p w:rsidR="00E30C88" w:rsidRDefault="00E30C88" w:rsidP="00E30C88">
      <w:pPr>
        <w:spacing w:line="276" w:lineRule="auto"/>
        <w:jc w:val="both"/>
        <w:rPr>
          <w:b/>
          <w:sz w:val="28"/>
          <w:szCs w:val="28"/>
        </w:rPr>
      </w:pPr>
    </w:p>
    <w:p w:rsidR="00E30C88" w:rsidRDefault="00E30C88" w:rsidP="00E30C88">
      <w:pPr>
        <w:spacing w:line="276" w:lineRule="auto"/>
        <w:jc w:val="both"/>
        <w:rPr>
          <w:sz w:val="28"/>
          <w:szCs w:val="28"/>
        </w:rPr>
      </w:pPr>
      <w:r>
        <w:rPr>
          <w:b/>
          <w:sz w:val="28"/>
          <w:szCs w:val="28"/>
        </w:rPr>
        <w:t>IV</w:t>
      </w:r>
      <w:r>
        <w:rPr>
          <w:sz w:val="28"/>
          <w:szCs w:val="28"/>
        </w:rPr>
        <w:t xml:space="preserve"> </w:t>
      </w:r>
      <w:r>
        <w:rPr>
          <w:sz w:val="28"/>
          <w:szCs w:val="28"/>
        </w:rPr>
        <w:softHyphen/>
        <w:t xml:space="preserve">- </w:t>
      </w:r>
      <w:r>
        <w:rPr>
          <w:bCs/>
          <w:iCs/>
          <w:sz w:val="28"/>
          <w:szCs w:val="28"/>
        </w:rPr>
        <w:t>Segunda</w:t>
      </w:r>
      <w:r>
        <w:rPr>
          <w:sz w:val="28"/>
          <w:szCs w:val="28"/>
        </w:rPr>
        <w:t xml:space="preserve"> Discussão e Votação do Projeto de Lei Complementar nº 1095/2019, de autoria do Vereador </w:t>
      </w:r>
      <w:proofErr w:type="spellStart"/>
      <w:r>
        <w:rPr>
          <w:sz w:val="28"/>
          <w:szCs w:val="28"/>
        </w:rPr>
        <w:t>Edwilson</w:t>
      </w:r>
      <w:proofErr w:type="spellEnd"/>
      <w:r>
        <w:rPr>
          <w:sz w:val="28"/>
          <w:szCs w:val="28"/>
        </w:rPr>
        <w:t xml:space="preserve"> Negreiros, que “Altera dispositivos da Lei Complementar nº 793, de 14 de novembro de 2019, e dá outras providências”.</w:t>
      </w:r>
    </w:p>
    <w:p w:rsidR="00E30C88" w:rsidRDefault="00E30C88" w:rsidP="00E30C88">
      <w:pPr>
        <w:spacing w:line="276" w:lineRule="auto"/>
        <w:jc w:val="both"/>
        <w:rPr>
          <w:sz w:val="28"/>
          <w:szCs w:val="28"/>
        </w:rPr>
      </w:pPr>
    </w:p>
    <w:p w:rsidR="00E30C88" w:rsidRDefault="00E30C88" w:rsidP="00E30C88">
      <w:pPr>
        <w:spacing w:line="276" w:lineRule="auto"/>
        <w:jc w:val="both"/>
        <w:rPr>
          <w:sz w:val="28"/>
          <w:szCs w:val="28"/>
        </w:rPr>
      </w:pPr>
      <w:r>
        <w:rPr>
          <w:b/>
          <w:sz w:val="28"/>
          <w:szCs w:val="28"/>
        </w:rPr>
        <w:t>V</w:t>
      </w:r>
      <w:r>
        <w:rPr>
          <w:sz w:val="28"/>
          <w:szCs w:val="28"/>
        </w:rPr>
        <w:t xml:space="preserve"> </w:t>
      </w:r>
      <w:r>
        <w:rPr>
          <w:sz w:val="28"/>
          <w:szCs w:val="28"/>
        </w:rPr>
        <w:softHyphen/>
        <w:t xml:space="preserve">- </w:t>
      </w:r>
      <w:r>
        <w:rPr>
          <w:bCs/>
          <w:iCs/>
          <w:sz w:val="28"/>
          <w:szCs w:val="28"/>
        </w:rPr>
        <w:t>Segund</w:t>
      </w:r>
      <w:r>
        <w:rPr>
          <w:sz w:val="28"/>
          <w:szCs w:val="28"/>
        </w:rPr>
        <w:t>a Discussão e Votação do Projeto de Lei Complementar nº 1096/2019, de autoria do Executivo Municipal, que “Dispõe sobre nova redação do artigo 1º da Lei Complementar nº 658, de 22 de março de 2017, e dá outras providências”.</w:t>
      </w:r>
    </w:p>
    <w:p w:rsidR="00E30C88" w:rsidRDefault="00E30C88" w:rsidP="00E30C88">
      <w:pPr>
        <w:spacing w:line="276" w:lineRule="auto"/>
        <w:jc w:val="both"/>
        <w:rPr>
          <w:sz w:val="28"/>
          <w:szCs w:val="28"/>
        </w:rPr>
      </w:pPr>
    </w:p>
    <w:p w:rsidR="00E30C88" w:rsidRDefault="00E30C88" w:rsidP="00E30C88">
      <w:pPr>
        <w:spacing w:line="276" w:lineRule="auto"/>
        <w:jc w:val="both"/>
        <w:rPr>
          <w:sz w:val="28"/>
          <w:szCs w:val="28"/>
        </w:rPr>
      </w:pPr>
      <w:r>
        <w:rPr>
          <w:b/>
          <w:sz w:val="28"/>
          <w:szCs w:val="28"/>
        </w:rPr>
        <w:t>VI</w:t>
      </w:r>
      <w:r>
        <w:rPr>
          <w:sz w:val="28"/>
          <w:szCs w:val="28"/>
        </w:rPr>
        <w:t xml:space="preserve"> </w:t>
      </w:r>
      <w:r>
        <w:rPr>
          <w:sz w:val="28"/>
          <w:szCs w:val="28"/>
        </w:rPr>
        <w:softHyphen/>
        <w:t xml:space="preserve">- </w:t>
      </w:r>
      <w:r>
        <w:rPr>
          <w:bCs/>
          <w:iCs/>
          <w:sz w:val="28"/>
          <w:szCs w:val="28"/>
        </w:rPr>
        <w:t>Segund</w:t>
      </w:r>
      <w:r>
        <w:rPr>
          <w:sz w:val="28"/>
          <w:szCs w:val="28"/>
        </w:rPr>
        <w:t xml:space="preserve">a Discussão e Votação do Projeto de Lei Complementar nº 1097/2019, de autoria do Vereador </w:t>
      </w:r>
      <w:proofErr w:type="spellStart"/>
      <w:r>
        <w:rPr>
          <w:sz w:val="28"/>
          <w:szCs w:val="28"/>
        </w:rPr>
        <w:t>Edwilson</w:t>
      </w:r>
      <w:proofErr w:type="spellEnd"/>
      <w:r>
        <w:rPr>
          <w:sz w:val="28"/>
          <w:szCs w:val="28"/>
        </w:rPr>
        <w:t xml:space="preserve"> Negreiros, que “Acrescente dispositivo a Lei Complementar nº 097, de 29 de dezembro de 1999, da Lei Complementar nº 398, de 22 de novembro de 2010, da Lei Complementar nº 643, de 26 de dezembro de 2016 e da Lei Complementar nº 696, de 24 de novembro de 2017”.</w:t>
      </w:r>
    </w:p>
    <w:p w:rsidR="00E30C88" w:rsidRDefault="00E30C88" w:rsidP="00E30C88">
      <w:pPr>
        <w:spacing w:line="276" w:lineRule="auto"/>
        <w:jc w:val="both"/>
        <w:rPr>
          <w:sz w:val="28"/>
          <w:szCs w:val="28"/>
        </w:rPr>
      </w:pPr>
    </w:p>
    <w:p w:rsidR="00E30C88" w:rsidRDefault="00E30C88" w:rsidP="00E30C88">
      <w:pPr>
        <w:spacing w:line="276" w:lineRule="auto"/>
        <w:jc w:val="both"/>
        <w:rPr>
          <w:sz w:val="28"/>
          <w:szCs w:val="28"/>
        </w:rPr>
      </w:pPr>
      <w:r>
        <w:rPr>
          <w:b/>
          <w:sz w:val="28"/>
          <w:szCs w:val="28"/>
        </w:rPr>
        <w:t>VII</w:t>
      </w:r>
      <w:r>
        <w:rPr>
          <w:sz w:val="28"/>
          <w:szCs w:val="28"/>
        </w:rPr>
        <w:t xml:space="preserve"> </w:t>
      </w:r>
      <w:r>
        <w:rPr>
          <w:sz w:val="28"/>
          <w:szCs w:val="28"/>
        </w:rPr>
        <w:softHyphen/>
        <w:t xml:space="preserve">- </w:t>
      </w:r>
      <w:r>
        <w:rPr>
          <w:bCs/>
          <w:iCs/>
          <w:sz w:val="28"/>
          <w:szCs w:val="28"/>
        </w:rPr>
        <w:t>Segund</w:t>
      </w:r>
      <w:r>
        <w:rPr>
          <w:sz w:val="28"/>
          <w:szCs w:val="28"/>
        </w:rPr>
        <w:t xml:space="preserve">a Discussão e Votação do Projeto de Lei nº 3.946/2019, de autoria do Vereador </w:t>
      </w:r>
      <w:proofErr w:type="spellStart"/>
      <w:r>
        <w:rPr>
          <w:sz w:val="28"/>
          <w:szCs w:val="28"/>
        </w:rPr>
        <w:t>Edésio</w:t>
      </w:r>
      <w:proofErr w:type="spellEnd"/>
      <w:r>
        <w:rPr>
          <w:sz w:val="28"/>
          <w:szCs w:val="28"/>
        </w:rPr>
        <w:t xml:space="preserve"> Fernandes, que “Inclui no Calendário anual de </w:t>
      </w:r>
      <w:r>
        <w:rPr>
          <w:sz w:val="28"/>
          <w:szCs w:val="28"/>
        </w:rPr>
        <w:lastRenderedPageBreak/>
        <w:t>eventos esportivos do Município de Porto Velho, o projeto de iniciação esportiva, Talentos do Futuro”.</w:t>
      </w:r>
    </w:p>
    <w:p w:rsidR="00E30C88" w:rsidRDefault="00E30C88" w:rsidP="00E30C88">
      <w:pPr>
        <w:spacing w:line="276" w:lineRule="auto"/>
        <w:jc w:val="both"/>
        <w:rPr>
          <w:b/>
          <w:sz w:val="28"/>
          <w:szCs w:val="28"/>
        </w:rPr>
      </w:pPr>
    </w:p>
    <w:p w:rsidR="00E30C88" w:rsidRDefault="00E30C88" w:rsidP="00E30C88">
      <w:pPr>
        <w:spacing w:line="276" w:lineRule="auto"/>
        <w:jc w:val="both"/>
        <w:rPr>
          <w:sz w:val="28"/>
          <w:szCs w:val="28"/>
        </w:rPr>
      </w:pPr>
      <w:r>
        <w:rPr>
          <w:b/>
          <w:sz w:val="28"/>
          <w:szCs w:val="28"/>
        </w:rPr>
        <w:t>VIII</w:t>
      </w:r>
      <w:r>
        <w:rPr>
          <w:sz w:val="28"/>
          <w:szCs w:val="28"/>
        </w:rPr>
        <w:t xml:space="preserve"> </w:t>
      </w:r>
      <w:r>
        <w:rPr>
          <w:sz w:val="28"/>
          <w:szCs w:val="28"/>
        </w:rPr>
        <w:softHyphen/>
        <w:t xml:space="preserve">- </w:t>
      </w:r>
      <w:r>
        <w:rPr>
          <w:bCs/>
          <w:iCs/>
          <w:sz w:val="28"/>
          <w:szCs w:val="28"/>
        </w:rPr>
        <w:t>Segund</w:t>
      </w:r>
      <w:r>
        <w:rPr>
          <w:sz w:val="28"/>
          <w:szCs w:val="28"/>
        </w:rPr>
        <w:t xml:space="preserve">a Discussão e Votação do Projeto de Lei nº 3.951/2019, de autoria da Vereadora Ada Dantas </w:t>
      </w:r>
      <w:proofErr w:type="spellStart"/>
      <w:r>
        <w:rPr>
          <w:sz w:val="28"/>
          <w:szCs w:val="28"/>
        </w:rPr>
        <w:t>Boabaid</w:t>
      </w:r>
      <w:proofErr w:type="spellEnd"/>
      <w:r>
        <w:rPr>
          <w:sz w:val="28"/>
          <w:szCs w:val="28"/>
        </w:rPr>
        <w:t xml:space="preserve">, que “Dispõe sobre o pagamento de indenização pelas instituições bancárias aos seus usuários, quando atendidos em horário excedente ao limite máximo de tempo de espera, nos termos da Lei nº 1877, de 19 de </w:t>
      </w:r>
      <w:proofErr w:type="gramStart"/>
      <w:r>
        <w:rPr>
          <w:sz w:val="28"/>
          <w:szCs w:val="28"/>
        </w:rPr>
        <w:t>Maio</w:t>
      </w:r>
      <w:proofErr w:type="gramEnd"/>
      <w:r>
        <w:rPr>
          <w:sz w:val="28"/>
          <w:szCs w:val="28"/>
        </w:rPr>
        <w:t xml:space="preserve"> de 2010, e dá outras providencias”.</w:t>
      </w:r>
    </w:p>
    <w:p w:rsidR="00E30C88" w:rsidRDefault="00E30C88" w:rsidP="00E30C88">
      <w:pPr>
        <w:spacing w:line="276" w:lineRule="auto"/>
        <w:jc w:val="both"/>
        <w:rPr>
          <w:b/>
          <w:sz w:val="28"/>
          <w:szCs w:val="28"/>
        </w:rPr>
      </w:pPr>
    </w:p>
    <w:p w:rsidR="00E30C88" w:rsidRDefault="00E30C88" w:rsidP="00E30C88">
      <w:pPr>
        <w:spacing w:line="276" w:lineRule="auto"/>
        <w:jc w:val="both"/>
        <w:rPr>
          <w:sz w:val="28"/>
          <w:szCs w:val="28"/>
        </w:rPr>
      </w:pPr>
      <w:r>
        <w:rPr>
          <w:b/>
          <w:sz w:val="28"/>
          <w:szCs w:val="28"/>
        </w:rPr>
        <w:t>IX</w:t>
      </w:r>
      <w:r>
        <w:rPr>
          <w:sz w:val="28"/>
          <w:szCs w:val="28"/>
        </w:rPr>
        <w:t xml:space="preserve"> </w:t>
      </w:r>
      <w:r>
        <w:rPr>
          <w:sz w:val="28"/>
          <w:szCs w:val="28"/>
        </w:rPr>
        <w:softHyphen/>
        <w:t xml:space="preserve">- </w:t>
      </w:r>
      <w:r>
        <w:rPr>
          <w:bCs/>
          <w:iCs/>
          <w:sz w:val="28"/>
          <w:szCs w:val="28"/>
        </w:rPr>
        <w:t>Segund</w:t>
      </w:r>
      <w:r>
        <w:rPr>
          <w:sz w:val="28"/>
          <w:szCs w:val="28"/>
        </w:rPr>
        <w:t>a Discussão e Votação do Projeto de Lei nº 3.953/2019, de autoria da Vereadora Cristiane Lopes, que “Autoriza a criação do “Programa Municipal de Incentivo à Investigação e Prevenção da Sífilis Congênita”, e dá outras providências”.</w:t>
      </w:r>
    </w:p>
    <w:p w:rsidR="00E30C88" w:rsidRDefault="00E30C88" w:rsidP="00E30C88">
      <w:pPr>
        <w:ind w:left="3540"/>
        <w:rPr>
          <w:b/>
          <w:color w:val="000000"/>
          <w:sz w:val="28"/>
          <w:szCs w:val="28"/>
          <w:u w:val="single"/>
        </w:rPr>
      </w:pPr>
    </w:p>
    <w:p w:rsidR="00E30C88" w:rsidRDefault="00E30C88" w:rsidP="00E30C88">
      <w:pPr>
        <w:spacing w:line="276" w:lineRule="auto"/>
        <w:jc w:val="both"/>
        <w:rPr>
          <w:sz w:val="28"/>
          <w:szCs w:val="28"/>
        </w:rPr>
      </w:pPr>
      <w:r>
        <w:rPr>
          <w:b/>
          <w:sz w:val="28"/>
          <w:szCs w:val="28"/>
        </w:rPr>
        <w:t>X</w:t>
      </w:r>
      <w:r>
        <w:rPr>
          <w:sz w:val="28"/>
          <w:szCs w:val="28"/>
        </w:rPr>
        <w:t xml:space="preserve"> </w:t>
      </w:r>
      <w:r>
        <w:rPr>
          <w:sz w:val="28"/>
          <w:szCs w:val="28"/>
        </w:rPr>
        <w:softHyphen/>
        <w:t xml:space="preserve">- </w:t>
      </w:r>
      <w:r>
        <w:rPr>
          <w:bCs/>
          <w:iCs/>
          <w:sz w:val="28"/>
          <w:szCs w:val="28"/>
        </w:rPr>
        <w:t>Segund</w:t>
      </w:r>
      <w:r>
        <w:rPr>
          <w:sz w:val="28"/>
          <w:szCs w:val="28"/>
        </w:rPr>
        <w:t>a Discussão e Votação do Projeto de Lei nº 3.954/2019, de autoria da Vereadora Cristiane Lopes, que “Fica autorizado na Rede Municipal de Ensino a oferta do Componente Curricular da Língua Espanhola no Ensino Fundamental e dá outras providências”.</w:t>
      </w:r>
    </w:p>
    <w:p w:rsidR="00E30C88" w:rsidRDefault="00E30C88" w:rsidP="00E30C88">
      <w:pPr>
        <w:spacing w:line="276" w:lineRule="auto"/>
        <w:jc w:val="both"/>
        <w:rPr>
          <w:b/>
          <w:sz w:val="28"/>
          <w:szCs w:val="28"/>
        </w:rPr>
      </w:pPr>
    </w:p>
    <w:p w:rsidR="00E30C88" w:rsidRDefault="00E30C88" w:rsidP="00E30C88">
      <w:pPr>
        <w:spacing w:line="276" w:lineRule="auto"/>
        <w:jc w:val="both"/>
        <w:rPr>
          <w:sz w:val="28"/>
          <w:szCs w:val="28"/>
        </w:rPr>
      </w:pPr>
      <w:r>
        <w:rPr>
          <w:b/>
          <w:sz w:val="28"/>
          <w:szCs w:val="28"/>
        </w:rPr>
        <w:t xml:space="preserve">XI </w:t>
      </w:r>
      <w:r>
        <w:rPr>
          <w:sz w:val="28"/>
          <w:szCs w:val="28"/>
        </w:rPr>
        <w:softHyphen/>
        <w:t xml:space="preserve">- </w:t>
      </w:r>
      <w:r>
        <w:rPr>
          <w:bCs/>
          <w:iCs/>
          <w:sz w:val="28"/>
          <w:szCs w:val="28"/>
        </w:rPr>
        <w:t>Segund</w:t>
      </w:r>
      <w:r>
        <w:rPr>
          <w:sz w:val="28"/>
          <w:szCs w:val="28"/>
        </w:rPr>
        <w:t xml:space="preserve">a Discussão e Votação do Projeto de Lei nº 3.955/2019, de autoria do Vereador </w:t>
      </w:r>
      <w:proofErr w:type="spellStart"/>
      <w:r>
        <w:rPr>
          <w:sz w:val="28"/>
          <w:szCs w:val="28"/>
        </w:rPr>
        <w:t>Edwilson</w:t>
      </w:r>
      <w:proofErr w:type="spellEnd"/>
      <w:r>
        <w:rPr>
          <w:sz w:val="28"/>
          <w:szCs w:val="28"/>
        </w:rPr>
        <w:t xml:space="preserve"> Negreiros, que “Dispõe no Município de Porto Velho o pagamento de meia (1/2) entrada em todos os eventos públicos, não gratuitos, privados ou não ao cidadão que comprovar que é doador regular de sangue e doador de medula óssea dá outras providências”.</w:t>
      </w:r>
    </w:p>
    <w:p w:rsidR="00E30C88" w:rsidRDefault="00E30C88" w:rsidP="00E30C88">
      <w:pPr>
        <w:ind w:left="3540"/>
        <w:rPr>
          <w:b/>
          <w:color w:val="000000"/>
          <w:sz w:val="28"/>
          <w:szCs w:val="28"/>
          <w:u w:val="single"/>
        </w:rPr>
      </w:pPr>
    </w:p>
    <w:p w:rsidR="00E30C88" w:rsidRDefault="00E30C88" w:rsidP="00E30C88">
      <w:pPr>
        <w:spacing w:line="276" w:lineRule="auto"/>
        <w:jc w:val="both"/>
        <w:rPr>
          <w:sz w:val="28"/>
          <w:szCs w:val="28"/>
        </w:rPr>
      </w:pPr>
      <w:r>
        <w:rPr>
          <w:b/>
          <w:sz w:val="28"/>
          <w:szCs w:val="28"/>
        </w:rPr>
        <w:t xml:space="preserve">XII </w:t>
      </w:r>
      <w:r>
        <w:rPr>
          <w:b/>
          <w:sz w:val="28"/>
          <w:szCs w:val="28"/>
        </w:rPr>
        <w:softHyphen/>
      </w:r>
      <w:r>
        <w:rPr>
          <w:sz w:val="28"/>
          <w:szCs w:val="28"/>
        </w:rPr>
        <w:t xml:space="preserve">- </w:t>
      </w:r>
      <w:r>
        <w:rPr>
          <w:bCs/>
          <w:iCs/>
          <w:sz w:val="28"/>
          <w:szCs w:val="28"/>
        </w:rPr>
        <w:t>Segund</w:t>
      </w:r>
      <w:r>
        <w:rPr>
          <w:sz w:val="28"/>
          <w:szCs w:val="28"/>
        </w:rPr>
        <w:t>a Discussão e Votação do Projeto de Lei nº 3.958/2019, de autoria do Vereador Pastor Sandro, que “Institui a Semana Municipal de Luta da Pessoa com Deficiência no Município de Porto Velho e dá outras providências”.</w:t>
      </w:r>
    </w:p>
    <w:p w:rsidR="00E30C88" w:rsidRDefault="00E30C88" w:rsidP="00E30C88">
      <w:pPr>
        <w:spacing w:line="276" w:lineRule="auto"/>
        <w:jc w:val="both"/>
        <w:rPr>
          <w:sz w:val="28"/>
          <w:szCs w:val="28"/>
        </w:rPr>
      </w:pPr>
    </w:p>
    <w:p w:rsidR="00E30C88" w:rsidRDefault="00E30C88" w:rsidP="00E30C88">
      <w:pPr>
        <w:spacing w:line="276" w:lineRule="auto"/>
        <w:jc w:val="both"/>
        <w:rPr>
          <w:sz w:val="28"/>
          <w:szCs w:val="28"/>
        </w:rPr>
      </w:pPr>
      <w:r>
        <w:rPr>
          <w:b/>
          <w:sz w:val="28"/>
          <w:szCs w:val="28"/>
        </w:rPr>
        <w:t>XIII</w:t>
      </w:r>
      <w:r>
        <w:rPr>
          <w:sz w:val="28"/>
          <w:szCs w:val="28"/>
        </w:rPr>
        <w:t xml:space="preserve"> </w:t>
      </w:r>
      <w:r>
        <w:rPr>
          <w:sz w:val="28"/>
          <w:szCs w:val="28"/>
        </w:rPr>
        <w:softHyphen/>
        <w:t xml:space="preserve">- </w:t>
      </w:r>
      <w:r>
        <w:rPr>
          <w:bCs/>
          <w:iCs/>
          <w:sz w:val="28"/>
          <w:szCs w:val="28"/>
        </w:rPr>
        <w:t>Segund</w:t>
      </w:r>
      <w:r>
        <w:rPr>
          <w:sz w:val="28"/>
          <w:szCs w:val="28"/>
        </w:rPr>
        <w:t>a Discussão e Votação do Projeto de Lei nº 3.959/2019, de autoria do Vereador Isaque Machado, que “Dispõe sobre a obrigatoriedade no âmbito municipal da divulgação de informações sobre obras públicas paralisadas, contendo os motivos, tempo de interrupção e nova data prevista para término”.</w:t>
      </w:r>
    </w:p>
    <w:p w:rsidR="00E30C88" w:rsidRDefault="00E30C88" w:rsidP="00E30C88">
      <w:pPr>
        <w:spacing w:line="276" w:lineRule="auto"/>
        <w:jc w:val="both"/>
        <w:rPr>
          <w:sz w:val="28"/>
          <w:szCs w:val="28"/>
        </w:rPr>
      </w:pPr>
    </w:p>
    <w:p w:rsidR="00E30C88" w:rsidRDefault="00E30C88" w:rsidP="00E30C88">
      <w:pPr>
        <w:spacing w:line="276" w:lineRule="auto"/>
        <w:jc w:val="both"/>
        <w:rPr>
          <w:sz w:val="28"/>
          <w:szCs w:val="28"/>
        </w:rPr>
      </w:pPr>
      <w:r>
        <w:rPr>
          <w:b/>
          <w:sz w:val="28"/>
          <w:szCs w:val="28"/>
        </w:rPr>
        <w:t>XIV</w:t>
      </w:r>
      <w:r>
        <w:rPr>
          <w:sz w:val="28"/>
          <w:szCs w:val="28"/>
        </w:rPr>
        <w:t xml:space="preserve"> </w:t>
      </w:r>
      <w:r>
        <w:rPr>
          <w:sz w:val="28"/>
          <w:szCs w:val="28"/>
        </w:rPr>
        <w:softHyphen/>
        <w:t xml:space="preserve">- </w:t>
      </w:r>
      <w:r>
        <w:rPr>
          <w:bCs/>
          <w:iCs/>
          <w:sz w:val="28"/>
          <w:szCs w:val="28"/>
        </w:rPr>
        <w:t>Segund</w:t>
      </w:r>
      <w:r>
        <w:rPr>
          <w:sz w:val="28"/>
          <w:szCs w:val="28"/>
        </w:rPr>
        <w:t xml:space="preserve">a Discussão e Votação do Projeto de Lei nº 3.960/2019, de autoria do Vereador Isaque Machado, que “Institui o dia 09 do mês de </w:t>
      </w:r>
      <w:r>
        <w:rPr>
          <w:sz w:val="28"/>
          <w:szCs w:val="28"/>
        </w:rPr>
        <w:lastRenderedPageBreak/>
        <w:t>dezembro como “O Dia Municipal de Combate à Corrupção no Município de Porto Velho e dá outras providências”.</w:t>
      </w:r>
    </w:p>
    <w:p w:rsidR="00E30C88" w:rsidRDefault="00E30C88" w:rsidP="00E30C88">
      <w:pPr>
        <w:spacing w:line="276" w:lineRule="auto"/>
        <w:jc w:val="both"/>
        <w:rPr>
          <w:sz w:val="26"/>
          <w:szCs w:val="26"/>
        </w:rPr>
      </w:pPr>
      <w:r>
        <w:rPr>
          <w:b/>
          <w:sz w:val="26"/>
          <w:szCs w:val="26"/>
        </w:rPr>
        <w:t>XV</w:t>
      </w:r>
      <w:r>
        <w:rPr>
          <w:sz w:val="26"/>
          <w:szCs w:val="26"/>
        </w:rPr>
        <w:t xml:space="preserve"> </w:t>
      </w:r>
      <w:r>
        <w:rPr>
          <w:sz w:val="26"/>
          <w:szCs w:val="26"/>
        </w:rPr>
        <w:softHyphen/>
        <w:t xml:space="preserve">- </w:t>
      </w:r>
      <w:r>
        <w:rPr>
          <w:bCs/>
          <w:iCs/>
          <w:sz w:val="26"/>
          <w:szCs w:val="26"/>
        </w:rPr>
        <w:t>Segund</w:t>
      </w:r>
      <w:r>
        <w:rPr>
          <w:sz w:val="26"/>
          <w:szCs w:val="26"/>
        </w:rPr>
        <w:t>a Discussão e Votação do Projeto de Lei nº 3.962/2019, de autoria da Vereadora Ellis Regina, que “Fica autorizado o atendimento nutricional com a orientação de um nutricionista, mas unidades de saúde no Município de Porto Velho a fim de atender crianças, adolescentes, adultos e idosos portadores de obesidade”.</w:t>
      </w:r>
    </w:p>
    <w:p w:rsidR="00E30C88" w:rsidRDefault="00E30C88" w:rsidP="00E30C88">
      <w:pPr>
        <w:spacing w:line="276" w:lineRule="auto"/>
        <w:jc w:val="both"/>
        <w:rPr>
          <w:sz w:val="26"/>
          <w:szCs w:val="26"/>
        </w:rPr>
      </w:pPr>
    </w:p>
    <w:p w:rsidR="00E30C88" w:rsidRDefault="00E30C88" w:rsidP="00E30C88">
      <w:pPr>
        <w:spacing w:line="276" w:lineRule="auto"/>
        <w:jc w:val="both"/>
        <w:rPr>
          <w:sz w:val="26"/>
          <w:szCs w:val="26"/>
        </w:rPr>
      </w:pPr>
      <w:r>
        <w:rPr>
          <w:b/>
          <w:sz w:val="26"/>
          <w:szCs w:val="26"/>
        </w:rPr>
        <w:t>XVI</w:t>
      </w:r>
      <w:r>
        <w:rPr>
          <w:sz w:val="26"/>
          <w:szCs w:val="26"/>
        </w:rPr>
        <w:t xml:space="preserve"> </w:t>
      </w:r>
      <w:r>
        <w:rPr>
          <w:sz w:val="26"/>
          <w:szCs w:val="26"/>
        </w:rPr>
        <w:softHyphen/>
        <w:t xml:space="preserve">- </w:t>
      </w:r>
      <w:r>
        <w:rPr>
          <w:bCs/>
          <w:iCs/>
          <w:sz w:val="26"/>
          <w:szCs w:val="26"/>
        </w:rPr>
        <w:t>Segund</w:t>
      </w:r>
      <w:r>
        <w:rPr>
          <w:sz w:val="26"/>
          <w:szCs w:val="26"/>
        </w:rPr>
        <w:t xml:space="preserve">a Discussão e Votação do Projeto de Lei nº 3.964/2019, de autoria </w:t>
      </w:r>
      <w:proofErr w:type="gramStart"/>
      <w:r>
        <w:rPr>
          <w:sz w:val="26"/>
          <w:szCs w:val="26"/>
        </w:rPr>
        <w:t>do</w:t>
      </w:r>
      <w:proofErr w:type="gramEnd"/>
      <w:r>
        <w:rPr>
          <w:sz w:val="26"/>
          <w:szCs w:val="26"/>
        </w:rPr>
        <w:t xml:space="preserve"> Vereador Isaque Machado, que “Dispõe sobre a criação do “Selo Anticorrupção” a ser concedido pelo Poder Executivo Municipal de Porto Velho às empresas que adotarem os programas de integridade”.</w:t>
      </w:r>
    </w:p>
    <w:p w:rsidR="00E30C88" w:rsidRDefault="00E30C88" w:rsidP="00E30C88">
      <w:pPr>
        <w:spacing w:line="276" w:lineRule="auto"/>
        <w:jc w:val="both"/>
        <w:rPr>
          <w:b/>
          <w:sz w:val="26"/>
          <w:szCs w:val="26"/>
        </w:rPr>
      </w:pPr>
    </w:p>
    <w:p w:rsidR="00E30C88" w:rsidRDefault="00E30C88" w:rsidP="00E30C88">
      <w:pPr>
        <w:spacing w:line="276" w:lineRule="auto"/>
        <w:jc w:val="both"/>
        <w:rPr>
          <w:sz w:val="26"/>
          <w:szCs w:val="26"/>
        </w:rPr>
      </w:pPr>
      <w:r>
        <w:rPr>
          <w:b/>
          <w:sz w:val="26"/>
          <w:szCs w:val="26"/>
        </w:rPr>
        <w:t>XVII</w:t>
      </w:r>
      <w:r>
        <w:rPr>
          <w:sz w:val="26"/>
          <w:szCs w:val="26"/>
        </w:rPr>
        <w:t xml:space="preserve"> </w:t>
      </w:r>
      <w:r>
        <w:rPr>
          <w:sz w:val="26"/>
          <w:szCs w:val="26"/>
        </w:rPr>
        <w:softHyphen/>
        <w:t xml:space="preserve">- </w:t>
      </w:r>
      <w:r>
        <w:rPr>
          <w:bCs/>
          <w:iCs/>
          <w:sz w:val="26"/>
          <w:szCs w:val="26"/>
        </w:rPr>
        <w:t>Segund</w:t>
      </w:r>
      <w:r>
        <w:rPr>
          <w:sz w:val="26"/>
          <w:szCs w:val="26"/>
        </w:rPr>
        <w:t>a Discussão e Votação do Projeto de Lei nº 3.965/2019, de autoria da Vereadora Ellis Regina, que “Dispõe sobre a implantação de ações preventivas à depressão em adolescentes nas escolas no Município de Porto Velho”.</w:t>
      </w:r>
    </w:p>
    <w:p w:rsidR="00E30C88" w:rsidRDefault="00E30C88" w:rsidP="00E30C88">
      <w:pPr>
        <w:spacing w:line="276" w:lineRule="auto"/>
        <w:jc w:val="both"/>
        <w:rPr>
          <w:sz w:val="26"/>
          <w:szCs w:val="26"/>
        </w:rPr>
      </w:pPr>
    </w:p>
    <w:p w:rsidR="00E30C88" w:rsidRDefault="00E30C88" w:rsidP="00E30C88">
      <w:pPr>
        <w:spacing w:line="276" w:lineRule="auto"/>
        <w:jc w:val="both"/>
        <w:rPr>
          <w:sz w:val="26"/>
          <w:szCs w:val="26"/>
        </w:rPr>
      </w:pPr>
      <w:r>
        <w:rPr>
          <w:b/>
          <w:sz w:val="26"/>
          <w:szCs w:val="26"/>
        </w:rPr>
        <w:t>XVIII</w:t>
      </w:r>
      <w:r>
        <w:rPr>
          <w:sz w:val="26"/>
          <w:szCs w:val="26"/>
        </w:rPr>
        <w:t xml:space="preserve"> </w:t>
      </w:r>
      <w:r>
        <w:rPr>
          <w:sz w:val="26"/>
          <w:szCs w:val="26"/>
        </w:rPr>
        <w:softHyphen/>
        <w:t xml:space="preserve">- </w:t>
      </w:r>
      <w:r>
        <w:rPr>
          <w:bCs/>
          <w:iCs/>
          <w:sz w:val="26"/>
          <w:szCs w:val="26"/>
        </w:rPr>
        <w:t>Segund</w:t>
      </w:r>
      <w:r>
        <w:rPr>
          <w:sz w:val="26"/>
          <w:szCs w:val="26"/>
        </w:rPr>
        <w:t xml:space="preserve">a Discussão e Votação do Projeto de Lei nº 3.973/2019, de autoria do Vereador Maurício Carvalho e Márcio Miranda, que “Dispõe sobre o licenciamento e regulamentação da atividade de </w:t>
      </w:r>
      <w:proofErr w:type="spellStart"/>
      <w:r>
        <w:rPr>
          <w:sz w:val="26"/>
          <w:szCs w:val="26"/>
        </w:rPr>
        <w:t>brewpubs</w:t>
      </w:r>
      <w:proofErr w:type="spellEnd"/>
      <w:r>
        <w:rPr>
          <w:sz w:val="26"/>
          <w:szCs w:val="26"/>
        </w:rPr>
        <w:t xml:space="preserve"> e seus respectivos bares e restaurantes cervejeiros no Município de Porto Velho e dá outras providências”.</w:t>
      </w:r>
    </w:p>
    <w:p w:rsidR="00E30C88" w:rsidRDefault="00E30C88" w:rsidP="00E30C88">
      <w:pPr>
        <w:ind w:left="3540"/>
        <w:rPr>
          <w:b/>
          <w:color w:val="000000"/>
          <w:sz w:val="26"/>
          <w:szCs w:val="26"/>
          <w:u w:val="single"/>
        </w:rPr>
      </w:pPr>
    </w:p>
    <w:p w:rsidR="00E30C88" w:rsidRDefault="00E30C88" w:rsidP="00E30C88">
      <w:pPr>
        <w:spacing w:line="276" w:lineRule="auto"/>
        <w:jc w:val="both"/>
        <w:rPr>
          <w:sz w:val="26"/>
          <w:szCs w:val="26"/>
        </w:rPr>
      </w:pPr>
      <w:r>
        <w:rPr>
          <w:b/>
          <w:sz w:val="26"/>
          <w:szCs w:val="26"/>
        </w:rPr>
        <w:t>XIX</w:t>
      </w:r>
      <w:r>
        <w:rPr>
          <w:sz w:val="26"/>
          <w:szCs w:val="26"/>
        </w:rPr>
        <w:t xml:space="preserve"> </w:t>
      </w:r>
      <w:r>
        <w:rPr>
          <w:sz w:val="26"/>
          <w:szCs w:val="26"/>
        </w:rPr>
        <w:softHyphen/>
        <w:t xml:space="preserve">- Discussão e Votação do Projeto de Decreto Legislativo nº 530/2019, de autoria do Vereador Júnior Cavalcante, que “Dispõe sobre a concessão do Título de Cidadão Honorário”. </w:t>
      </w:r>
    </w:p>
    <w:p w:rsidR="00E30C88" w:rsidRDefault="00E30C88" w:rsidP="00E30C88">
      <w:pPr>
        <w:ind w:left="3540"/>
        <w:rPr>
          <w:b/>
          <w:color w:val="000000"/>
          <w:sz w:val="26"/>
          <w:szCs w:val="26"/>
          <w:u w:val="single"/>
        </w:rPr>
      </w:pPr>
    </w:p>
    <w:p w:rsidR="00E30C88" w:rsidRDefault="00E30C88" w:rsidP="00E30C88">
      <w:pPr>
        <w:spacing w:line="276" w:lineRule="auto"/>
        <w:jc w:val="both"/>
        <w:rPr>
          <w:sz w:val="26"/>
          <w:szCs w:val="26"/>
        </w:rPr>
      </w:pPr>
      <w:r>
        <w:rPr>
          <w:b/>
          <w:sz w:val="26"/>
          <w:szCs w:val="26"/>
        </w:rPr>
        <w:t>XX</w:t>
      </w:r>
      <w:r>
        <w:rPr>
          <w:sz w:val="26"/>
          <w:szCs w:val="26"/>
        </w:rPr>
        <w:t xml:space="preserve"> </w:t>
      </w:r>
      <w:r>
        <w:rPr>
          <w:sz w:val="26"/>
          <w:szCs w:val="26"/>
        </w:rPr>
        <w:softHyphen/>
        <w:t>- Discussão e Votação do Projeto de Resolução nº 711/2019, de autoria da Mesa Diretora, que “Dispõe sobre a concessão de Abono Natalino Excepcional aos Servidores da Câmara Municipal de Porto Velho, e dá outras providências”.</w:t>
      </w:r>
    </w:p>
    <w:p w:rsidR="00E30C88" w:rsidRDefault="00E30C88" w:rsidP="00E30C88">
      <w:pPr>
        <w:pStyle w:val="PargrafodaLista"/>
        <w:widowControl w:val="0"/>
        <w:tabs>
          <w:tab w:val="left" w:pos="546"/>
        </w:tabs>
        <w:autoSpaceDE w:val="0"/>
        <w:autoSpaceDN w:val="0"/>
        <w:spacing w:before="188" w:line="276" w:lineRule="auto"/>
        <w:ind w:left="0"/>
        <w:jc w:val="both"/>
        <w:rPr>
          <w:sz w:val="26"/>
          <w:szCs w:val="26"/>
        </w:rPr>
      </w:pPr>
      <w:r>
        <w:rPr>
          <w:b/>
          <w:sz w:val="26"/>
          <w:szCs w:val="26"/>
        </w:rPr>
        <w:t xml:space="preserve">XXI </w:t>
      </w:r>
      <w:r>
        <w:rPr>
          <w:b/>
          <w:sz w:val="26"/>
          <w:szCs w:val="26"/>
        </w:rPr>
        <w:softHyphen/>
      </w:r>
      <w:r>
        <w:rPr>
          <w:sz w:val="26"/>
          <w:szCs w:val="26"/>
        </w:rPr>
        <w:t xml:space="preserve">- Discussão e Votação da Moção de Aplauso nº 033/CMPV2019, de autoria da Vereadora </w:t>
      </w:r>
      <w:proofErr w:type="spellStart"/>
      <w:r>
        <w:rPr>
          <w:sz w:val="26"/>
          <w:szCs w:val="26"/>
        </w:rPr>
        <w:t>Joelna</w:t>
      </w:r>
      <w:proofErr w:type="spellEnd"/>
      <w:r>
        <w:rPr>
          <w:sz w:val="26"/>
          <w:szCs w:val="26"/>
        </w:rPr>
        <w:t xml:space="preserve"> </w:t>
      </w:r>
      <w:proofErr w:type="spellStart"/>
      <w:r>
        <w:rPr>
          <w:sz w:val="26"/>
          <w:szCs w:val="26"/>
        </w:rPr>
        <w:t>Holder</w:t>
      </w:r>
      <w:proofErr w:type="spellEnd"/>
      <w:r>
        <w:rPr>
          <w:sz w:val="26"/>
          <w:szCs w:val="26"/>
        </w:rPr>
        <w:t>, as personalidades que se dedicam ao voluntariado na Capital.</w:t>
      </w:r>
    </w:p>
    <w:p w:rsidR="00E30C88" w:rsidRDefault="00E30C88" w:rsidP="00E30C88">
      <w:pPr>
        <w:pStyle w:val="PargrafodaLista"/>
        <w:widowControl w:val="0"/>
        <w:tabs>
          <w:tab w:val="left" w:pos="546"/>
        </w:tabs>
        <w:autoSpaceDE w:val="0"/>
        <w:autoSpaceDN w:val="0"/>
        <w:spacing w:before="188" w:line="276" w:lineRule="auto"/>
        <w:ind w:left="0"/>
        <w:jc w:val="both"/>
        <w:rPr>
          <w:sz w:val="26"/>
          <w:szCs w:val="26"/>
        </w:rPr>
      </w:pPr>
      <w:r>
        <w:rPr>
          <w:b/>
          <w:sz w:val="26"/>
          <w:szCs w:val="26"/>
        </w:rPr>
        <w:t xml:space="preserve">XXII </w:t>
      </w:r>
      <w:r>
        <w:rPr>
          <w:b/>
          <w:sz w:val="26"/>
          <w:szCs w:val="26"/>
        </w:rPr>
        <w:softHyphen/>
      </w:r>
      <w:r>
        <w:rPr>
          <w:sz w:val="26"/>
          <w:szCs w:val="26"/>
        </w:rPr>
        <w:t>- Discussão e Votação da Moção de Repúdio nº 034/CMPV2019, de autoria da Vereadora Cristiane Lopes, a Presidência da República e ao Congresso Nacional, contra as razões da MPV 905 e contra seu intente de realizar alterações substanciais na CLT, de modo a ofender as normas mais caras a nossa Constituição Federal de 1988, na forma que indica.</w:t>
      </w:r>
    </w:p>
    <w:p w:rsidR="00E30C88" w:rsidRDefault="00E30C88" w:rsidP="00E30C88">
      <w:pPr>
        <w:pStyle w:val="PargrafodaLista"/>
        <w:widowControl w:val="0"/>
        <w:tabs>
          <w:tab w:val="left" w:pos="546"/>
        </w:tabs>
        <w:autoSpaceDE w:val="0"/>
        <w:autoSpaceDN w:val="0"/>
        <w:spacing w:before="188" w:line="276" w:lineRule="auto"/>
        <w:ind w:left="0"/>
        <w:jc w:val="both"/>
        <w:rPr>
          <w:sz w:val="26"/>
          <w:szCs w:val="26"/>
        </w:rPr>
      </w:pPr>
      <w:r>
        <w:rPr>
          <w:sz w:val="26"/>
          <w:szCs w:val="26"/>
        </w:rPr>
        <w:t xml:space="preserve"> </w:t>
      </w:r>
      <w:r>
        <w:rPr>
          <w:b/>
          <w:sz w:val="26"/>
          <w:szCs w:val="26"/>
        </w:rPr>
        <w:t xml:space="preserve">XXIII </w:t>
      </w:r>
      <w:r>
        <w:rPr>
          <w:b/>
          <w:sz w:val="26"/>
          <w:szCs w:val="26"/>
        </w:rPr>
        <w:softHyphen/>
      </w:r>
      <w:r>
        <w:rPr>
          <w:sz w:val="26"/>
          <w:szCs w:val="26"/>
        </w:rPr>
        <w:t xml:space="preserve">- Discussão e Votação da Moção de Aplauso nº 035/CMPV2019, de autoria da Vereadora </w:t>
      </w:r>
      <w:proofErr w:type="spellStart"/>
      <w:r>
        <w:rPr>
          <w:sz w:val="26"/>
          <w:szCs w:val="26"/>
        </w:rPr>
        <w:t>Joelna</w:t>
      </w:r>
      <w:proofErr w:type="spellEnd"/>
      <w:r>
        <w:rPr>
          <w:sz w:val="26"/>
          <w:szCs w:val="26"/>
        </w:rPr>
        <w:t xml:space="preserve"> </w:t>
      </w:r>
      <w:proofErr w:type="spellStart"/>
      <w:r>
        <w:rPr>
          <w:sz w:val="26"/>
          <w:szCs w:val="26"/>
        </w:rPr>
        <w:t>Holder</w:t>
      </w:r>
      <w:proofErr w:type="spellEnd"/>
      <w:r>
        <w:rPr>
          <w:sz w:val="26"/>
          <w:szCs w:val="26"/>
        </w:rPr>
        <w:t xml:space="preserve">, a equipe do Departamento de Políticas Educacionais – Divisão de Formação (DIFOR). </w:t>
      </w:r>
    </w:p>
    <w:p w:rsidR="00E30C88" w:rsidRDefault="00E30C88" w:rsidP="00E30C88">
      <w:pPr>
        <w:ind w:left="3540"/>
        <w:rPr>
          <w:b/>
          <w:color w:val="000000"/>
          <w:sz w:val="26"/>
          <w:szCs w:val="26"/>
          <w:u w:val="single"/>
        </w:rPr>
      </w:pPr>
    </w:p>
    <w:p w:rsidR="00E30C88" w:rsidRDefault="00E30C88" w:rsidP="00E30C88">
      <w:pPr>
        <w:ind w:left="3540"/>
        <w:rPr>
          <w:b/>
          <w:color w:val="000000"/>
          <w:sz w:val="26"/>
          <w:szCs w:val="26"/>
          <w:u w:val="single"/>
        </w:rPr>
      </w:pPr>
    </w:p>
    <w:p w:rsidR="00E30C88" w:rsidRDefault="00E30C88" w:rsidP="00E30C88">
      <w:pPr>
        <w:ind w:left="3540"/>
        <w:rPr>
          <w:b/>
          <w:color w:val="000000"/>
          <w:sz w:val="26"/>
          <w:szCs w:val="26"/>
          <w:u w:val="single"/>
        </w:rPr>
      </w:pPr>
    </w:p>
    <w:p w:rsidR="00E30C88" w:rsidRDefault="00E30C88" w:rsidP="00E30C88">
      <w:pPr>
        <w:ind w:left="3540"/>
        <w:rPr>
          <w:b/>
          <w:color w:val="000000"/>
          <w:sz w:val="26"/>
          <w:szCs w:val="26"/>
          <w:u w:val="single"/>
        </w:rPr>
      </w:pPr>
    </w:p>
    <w:p w:rsidR="00E30C88" w:rsidRDefault="00E30C88" w:rsidP="00E30C88">
      <w:pPr>
        <w:ind w:left="3540"/>
        <w:rPr>
          <w:b/>
          <w:color w:val="000000"/>
          <w:sz w:val="26"/>
          <w:szCs w:val="26"/>
          <w:u w:val="single"/>
        </w:rPr>
      </w:pPr>
    </w:p>
    <w:p w:rsidR="00E30C88" w:rsidRDefault="00E30C88" w:rsidP="00E30C88">
      <w:pPr>
        <w:ind w:left="3540"/>
        <w:rPr>
          <w:b/>
          <w:bCs/>
          <w:color w:val="000000"/>
          <w:sz w:val="24"/>
          <w:szCs w:val="24"/>
        </w:rPr>
      </w:pPr>
      <w:r>
        <w:rPr>
          <w:b/>
          <w:color w:val="000000"/>
          <w:sz w:val="24"/>
          <w:szCs w:val="24"/>
          <w:u w:val="single"/>
        </w:rPr>
        <w:t>PEQUENO EXPEDIENTE</w:t>
      </w:r>
    </w:p>
    <w:p w:rsidR="00E30C88" w:rsidRDefault="00E30C88" w:rsidP="00E30C88">
      <w:pPr>
        <w:spacing w:line="360" w:lineRule="auto"/>
        <w:ind w:firstLine="2835"/>
        <w:jc w:val="both"/>
        <w:rPr>
          <w:b/>
          <w:bCs/>
          <w:color w:val="000000"/>
          <w:sz w:val="24"/>
          <w:szCs w:val="24"/>
        </w:rPr>
      </w:pPr>
      <w:r>
        <w:rPr>
          <w:b/>
          <w:bCs/>
          <w:color w:val="000000"/>
          <w:sz w:val="24"/>
          <w:szCs w:val="24"/>
        </w:rPr>
        <w:t>I</w:t>
      </w:r>
      <w:r>
        <w:rPr>
          <w:color w:val="000000"/>
          <w:sz w:val="24"/>
          <w:szCs w:val="24"/>
        </w:rPr>
        <w:t xml:space="preserve"> - Palavra vaga aos Vereadores inscritos.</w:t>
      </w:r>
    </w:p>
    <w:p w:rsidR="00E30C88" w:rsidRDefault="00E30C88" w:rsidP="00E30C88">
      <w:pPr>
        <w:pStyle w:val="Ttulo2"/>
        <w:spacing w:line="360" w:lineRule="auto"/>
        <w:ind w:firstLine="3544"/>
        <w:jc w:val="both"/>
        <w:rPr>
          <w:i w:val="0"/>
          <w:color w:val="000000"/>
          <w:sz w:val="24"/>
          <w:szCs w:val="24"/>
          <w:u w:val="single"/>
        </w:rPr>
      </w:pPr>
      <w:r>
        <w:rPr>
          <w:i w:val="0"/>
          <w:color w:val="000000"/>
          <w:sz w:val="24"/>
          <w:szCs w:val="24"/>
          <w:u w:val="single"/>
        </w:rPr>
        <w:t>GRANDE EXPEDIENTE</w:t>
      </w:r>
    </w:p>
    <w:p w:rsidR="00E30C88" w:rsidRDefault="00E30C88" w:rsidP="00E30C88">
      <w:pPr>
        <w:tabs>
          <w:tab w:val="left" w:pos="4680"/>
        </w:tabs>
        <w:spacing w:line="360" w:lineRule="auto"/>
        <w:ind w:firstLine="2835"/>
        <w:jc w:val="both"/>
        <w:rPr>
          <w:color w:val="000000"/>
          <w:sz w:val="24"/>
          <w:szCs w:val="24"/>
        </w:rPr>
      </w:pPr>
      <w:r>
        <w:rPr>
          <w:b/>
          <w:bCs/>
          <w:color w:val="000000"/>
          <w:sz w:val="24"/>
          <w:szCs w:val="24"/>
        </w:rPr>
        <w:t>I</w:t>
      </w:r>
      <w:r>
        <w:rPr>
          <w:color w:val="000000"/>
          <w:sz w:val="24"/>
          <w:szCs w:val="24"/>
        </w:rPr>
        <w:t xml:space="preserve"> - Palavra vaga aos Vereadores inscritos.</w:t>
      </w:r>
    </w:p>
    <w:p w:rsidR="00E30C88" w:rsidRDefault="00E30C88" w:rsidP="00E30C88">
      <w:pPr>
        <w:spacing w:line="360" w:lineRule="auto"/>
        <w:ind w:firstLine="3544"/>
        <w:jc w:val="both"/>
        <w:rPr>
          <w:b/>
          <w:color w:val="000000"/>
          <w:sz w:val="24"/>
          <w:szCs w:val="24"/>
          <w:u w:val="single"/>
        </w:rPr>
      </w:pPr>
      <w:r>
        <w:rPr>
          <w:b/>
          <w:color w:val="000000"/>
          <w:sz w:val="24"/>
          <w:szCs w:val="24"/>
          <w:u w:val="single"/>
        </w:rPr>
        <w:t>EXPLICAÇÕES PESSOAIS</w:t>
      </w:r>
    </w:p>
    <w:p w:rsidR="00E30C88" w:rsidRDefault="00E30C88" w:rsidP="00E30C88">
      <w:pPr>
        <w:pStyle w:val="Recuodecorpodetexto3"/>
        <w:spacing w:line="360" w:lineRule="auto"/>
        <w:ind w:firstLine="2835"/>
        <w:rPr>
          <w:sz w:val="24"/>
          <w:szCs w:val="24"/>
          <w:lang w:val="pt-BR"/>
        </w:rPr>
      </w:pPr>
      <w:r>
        <w:rPr>
          <w:b/>
          <w:bCs/>
          <w:sz w:val="24"/>
          <w:szCs w:val="24"/>
        </w:rPr>
        <w:t>I</w:t>
      </w:r>
      <w:r>
        <w:rPr>
          <w:b/>
          <w:sz w:val="24"/>
          <w:szCs w:val="24"/>
        </w:rPr>
        <w:t xml:space="preserve"> </w:t>
      </w:r>
      <w:r>
        <w:rPr>
          <w:sz w:val="24"/>
          <w:szCs w:val="24"/>
        </w:rPr>
        <w:t>- Palavra vaga aos Vereadores inscritos.</w:t>
      </w:r>
    </w:p>
    <w:p w:rsidR="00E30C88" w:rsidRDefault="00E30C88" w:rsidP="00E30C88">
      <w:pPr>
        <w:pStyle w:val="Recuodecorpodetexto3"/>
        <w:spacing w:line="360" w:lineRule="auto"/>
        <w:ind w:firstLine="2835"/>
        <w:rPr>
          <w:sz w:val="24"/>
          <w:szCs w:val="24"/>
          <w:lang w:val="pt-BR"/>
        </w:rPr>
      </w:pPr>
    </w:p>
    <w:p w:rsidR="00E30C88" w:rsidRDefault="00E30C88" w:rsidP="00E30C88">
      <w:pPr>
        <w:pStyle w:val="Recuodecorpodetexto3"/>
        <w:spacing w:line="360" w:lineRule="auto"/>
        <w:ind w:left="708" w:firstLine="708"/>
        <w:rPr>
          <w:sz w:val="24"/>
          <w:szCs w:val="24"/>
          <w:lang w:val="pt-BR"/>
        </w:rPr>
      </w:pPr>
      <w:r>
        <w:rPr>
          <w:sz w:val="24"/>
          <w:szCs w:val="24"/>
        </w:rPr>
        <w:t xml:space="preserve">Câmara Municipal de Porto Velho (RO), </w:t>
      </w:r>
      <w:r>
        <w:rPr>
          <w:sz w:val="24"/>
          <w:szCs w:val="24"/>
          <w:lang w:val="pt-BR"/>
        </w:rPr>
        <w:t>10 de dezembro</w:t>
      </w:r>
      <w:r>
        <w:rPr>
          <w:sz w:val="24"/>
          <w:szCs w:val="24"/>
        </w:rPr>
        <w:t xml:space="preserve"> de 201</w:t>
      </w:r>
      <w:r>
        <w:rPr>
          <w:sz w:val="24"/>
          <w:szCs w:val="24"/>
          <w:lang w:val="pt-BR"/>
        </w:rPr>
        <w:t>9</w:t>
      </w:r>
      <w:r>
        <w:rPr>
          <w:sz w:val="24"/>
          <w:szCs w:val="24"/>
        </w:rPr>
        <w:t>.</w:t>
      </w:r>
    </w:p>
    <w:p w:rsidR="00E30C88" w:rsidRDefault="00E30C88" w:rsidP="00E30C88">
      <w:pPr>
        <w:jc w:val="both"/>
        <w:rPr>
          <w:b/>
          <w:sz w:val="24"/>
          <w:szCs w:val="24"/>
        </w:rPr>
      </w:pPr>
    </w:p>
    <w:p w:rsidR="00E30C88" w:rsidRDefault="00E30C88" w:rsidP="00E30C88">
      <w:pPr>
        <w:jc w:val="both"/>
        <w:rPr>
          <w:b/>
          <w:sz w:val="24"/>
          <w:szCs w:val="24"/>
        </w:rPr>
      </w:pPr>
    </w:p>
    <w:p w:rsidR="00E30C88" w:rsidRDefault="00E30C88" w:rsidP="00E30C88">
      <w:pPr>
        <w:jc w:val="both"/>
        <w:rPr>
          <w:b/>
          <w:sz w:val="24"/>
          <w:szCs w:val="24"/>
        </w:rPr>
      </w:pPr>
    </w:p>
    <w:p w:rsidR="00E30C88" w:rsidRDefault="00E30C88" w:rsidP="00E30C88">
      <w:pPr>
        <w:ind w:left="2832"/>
        <w:rPr>
          <w:b/>
          <w:bCs/>
          <w:color w:val="000000"/>
          <w:sz w:val="24"/>
          <w:szCs w:val="24"/>
        </w:rPr>
      </w:pPr>
      <w:r>
        <w:rPr>
          <w:b/>
          <w:bCs/>
          <w:color w:val="000000"/>
          <w:sz w:val="24"/>
          <w:szCs w:val="24"/>
        </w:rPr>
        <w:t>Vereador EDWILSON NEGREIROS</w:t>
      </w:r>
    </w:p>
    <w:p w:rsidR="00E30C88" w:rsidRDefault="00E30C88" w:rsidP="00E30C88">
      <w:pPr>
        <w:ind w:left="567" w:hanging="567"/>
        <w:rPr>
          <w:b/>
          <w:bCs/>
          <w:color w:val="000000"/>
          <w:sz w:val="24"/>
          <w:szCs w:val="24"/>
        </w:rPr>
      </w:pPr>
      <w:r>
        <w:rPr>
          <w:b/>
          <w:bCs/>
          <w:color w:val="000000"/>
          <w:sz w:val="24"/>
          <w:szCs w:val="24"/>
        </w:rPr>
        <w:t xml:space="preserve">                                                    </w:t>
      </w:r>
      <w:r>
        <w:rPr>
          <w:b/>
          <w:bCs/>
          <w:color w:val="000000"/>
          <w:sz w:val="24"/>
          <w:szCs w:val="24"/>
        </w:rPr>
        <w:tab/>
      </w:r>
      <w:r>
        <w:rPr>
          <w:b/>
          <w:bCs/>
          <w:color w:val="000000"/>
          <w:sz w:val="24"/>
          <w:szCs w:val="24"/>
        </w:rPr>
        <w:tab/>
        <w:t>Presidente</w:t>
      </w:r>
    </w:p>
    <w:p w:rsidR="00847CD9" w:rsidRDefault="00847CD9">
      <w:bookmarkStart w:id="0" w:name="_GoBack"/>
      <w:bookmarkEnd w:id="0"/>
    </w:p>
    <w:sectPr w:rsidR="00847C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C88"/>
    <w:rsid w:val="00847CD9"/>
    <w:rsid w:val="00E30C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AA1D3-601F-4A71-B851-49FB3344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C88"/>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E30C88"/>
    <w:pPr>
      <w:keepNext/>
      <w:jc w:val="center"/>
      <w:outlineLvl w:val="1"/>
    </w:pPr>
    <w:rPr>
      <w:b/>
      <w:i/>
      <w:sz w:val="2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E30C88"/>
    <w:rPr>
      <w:rFonts w:ascii="Times New Roman" w:eastAsia="Times New Roman" w:hAnsi="Times New Roman" w:cs="Times New Roman"/>
      <w:b/>
      <w:i/>
      <w:sz w:val="28"/>
      <w:szCs w:val="20"/>
      <w:lang w:val="x-none" w:eastAsia="x-none"/>
    </w:rPr>
  </w:style>
  <w:style w:type="paragraph" w:styleId="Recuodecorpodetexto3">
    <w:name w:val="Body Text Indent 3"/>
    <w:basedOn w:val="Normal"/>
    <w:link w:val="Recuodecorpodetexto3Char"/>
    <w:semiHidden/>
    <w:unhideWhenUsed/>
    <w:rsid w:val="00E30C88"/>
    <w:pPr>
      <w:ind w:firstLine="2127"/>
      <w:jc w:val="both"/>
    </w:pPr>
    <w:rPr>
      <w:sz w:val="28"/>
      <w:lang w:val="x-none" w:eastAsia="x-none"/>
    </w:rPr>
  </w:style>
  <w:style w:type="character" w:customStyle="1" w:styleId="Recuodecorpodetexto3Char">
    <w:name w:val="Recuo de corpo de texto 3 Char"/>
    <w:basedOn w:val="Fontepargpadro"/>
    <w:link w:val="Recuodecorpodetexto3"/>
    <w:semiHidden/>
    <w:rsid w:val="00E30C88"/>
    <w:rPr>
      <w:rFonts w:ascii="Times New Roman" w:eastAsia="Times New Roman" w:hAnsi="Times New Roman" w:cs="Times New Roman"/>
      <w:sz w:val="28"/>
      <w:szCs w:val="20"/>
      <w:lang w:val="x-none" w:eastAsia="x-none"/>
    </w:rPr>
  </w:style>
  <w:style w:type="paragraph" w:styleId="PargrafodaLista">
    <w:name w:val="List Paragraph"/>
    <w:basedOn w:val="Normal"/>
    <w:uiPriority w:val="1"/>
    <w:qFormat/>
    <w:rsid w:val="00E30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48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1137</Words>
  <Characters>6145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CMPVLEG14</dc:creator>
  <cp:keywords/>
  <dc:description/>
  <cp:lastModifiedBy>CMPVLEG14</cp:lastModifiedBy>
  <cp:revision>1</cp:revision>
  <dcterms:created xsi:type="dcterms:W3CDTF">2019-12-16T11:39:00Z</dcterms:created>
  <dcterms:modified xsi:type="dcterms:W3CDTF">2019-12-16T11:40:00Z</dcterms:modified>
</cp:coreProperties>
</file>